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B" w:rsidRDefault="00A3332B" w:rsidP="00A3332B">
      <w:pPr>
        <w:spacing w:line="400" w:lineRule="exact"/>
        <w:ind w:firstLine="480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:rsidR="00A3332B" w:rsidRDefault="00A3332B" w:rsidP="00A3332B">
      <w:pPr>
        <w:spacing w:line="400" w:lineRule="exact"/>
        <w:ind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33"/>
        <w:gridCol w:w="1173"/>
        <w:gridCol w:w="244"/>
        <w:gridCol w:w="1459"/>
        <w:gridCol w:w="1704"/>
      </w:tblGrid>
      <w:tr w:rsidR="00A3332B" w:rsidTr="005A1B35">
        <w:trPr>
          <w:trHeight w:val="1798"/>
        </w:trPr>
        <w:tc>
          <w:tcPr>
            <w:tcW w:w="8516" w:type="dxa"/>
            <w:gridSpan w:val="6"/>
            <w:shd w:val="clear" w:color="auto" w:fill="auto"/>
            <w:vAlign w:val="center"/>
          </w:tcPr>
          <w:p w:rsidR="00A3332B" w:rsidRPr="00765B20" w:rsidRDefault="00A3332B" w:rsidP="005A1B35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765B20">
              <w:rPr>
                <w:rFonts w:hint="eastAsia"/>
                <w:sz w:val="36"/>
                <w:szCs w:val="36"/>
              </w:rPr>
              <w:t>2021</w:t>
            </w:r>
            <w:r w:rsidRPr="00765B20">
              <w:rPr>
                <w:rFonts w:hint="eastAsia"/>
                <w:sz w:val="36"/>
                <w:szCs w:val="36"/>
              </w:rPr>
              <w:t>年上海工程技术大学中华诵读大赛报名表</w:t>
            </w:r>
            <w:bookmarkEnd w:id="0"/>
          </w:p>
        </w:tc>
      </w:tr>
      <w:tr w:rsidR="00A3332B" w:rsidTr="005A1B35">
        <w:trPr>
          <w:trHeight w:val="976"/>
        </w:trPr>
        <w:tc>
          <w:tcPr>
            <w:tcW w:w="1703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选手姓名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学院／学号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</w:tr>
      <w:tr w:rsidR="00A3332B" w:rsidTr="005A1B35">
        <w:trPr>
          <w:trHeight w:val="1363"/>
        </w:trPr>
        <w:tc>
          <w:tcPr>
            <w:tcW w:w="1703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</w:tr>
      <w:tr w:rsidR="00A3332B" w:rsidTr="005A1B35">
        <w:trPr>
          <w:trHeight w:val="1595"/>
        </w:trPr>
        <w:tc>
          <w:tcPr>
            <w:tcW w:w="1703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诵读作品、作家</w:t>
            </w:r>
          </w:p>
        </w:tc>
        <w:tc>
          <w:tcPr>
            <w:tcW w:w="6813" w:type="dxa"/>
            <w:gridSpan w:val="5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</w:tr>
      <w:tr w:rsidR="00A3332B" w:rsidTr="005A1B35">
        <w:trPr>
          <w:trHeight w:val="1556"/>
        </w:trPr>
        <w:tc>
          <w:tcPr>
            <w:tcW w:w="1703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辅助手段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  <w:r>
              <w:rPr>
                <w:rFonts w:hint="eastAsia"/>
              </w:rPr>
              <w:t>诵读预估时间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3332B" w:rsidRDefault="00A3332B" w:rsidP="005A1B35">
            <w:pPr>
              <w:spacing w:line="400" w:lineRule="exact"/>
              <w:jc w:val="center"/>
            </w:pPr>
          </w:p>
        </w:tc>
      </w:tr>
    </w:tbl>
    <w:p w:rsidR="00A3332B" w:rsidRDefault="00A3332B" w:rsidP="00A3332B">
      <w:pPr>
        <w:spacing w:line="400" w:lineRule="exact"/>
        <w:ind w:firstLine="480"/>
      </w:pPr>
    </w:p>
    <w:p w:rsidR="00A3332B" w:rsidRDefault="00A3332B" w:rsidP="00A3332B">
      <w:pPr>
        <w:spacing w:line="400" w:lineRule="exact"/>
        <w:ind w:firstLine="480"/>
      </w:pPr>
    </w:p>
    <w:p w:rsidR="00A3332B" w:rsidRPr="001E46C9" w:rsidRDefault="00A3332B" w:rsidP="00A3332B"/>
    <w:p w:rsidR="00A3332B" w:rsidRDefault="00A3332B" w:rsidP="00A3332B"/>
    <w:p w:rsidR="00295F95" w:rsidRDefault="00295F95"/>
    <w:sectPr w:rsidR="00295F95" w:rsidSect="004A3B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B"/>
    <w:rsid w:val="00295F95"/>
    <w:rsid w:val="00A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2021-04-06T05:15:00Z</dcterms:created>
  <dcterms:modified xsi:type="dcterms:W3CDTF">2021-04-06T05:15:00Z</dcterms:modified>
</cp:coreProperties>
</file>